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40E9" w:rsidRPr="00D5313C" w:rsidRDefault="00F32D86" w:rsidP="00D5313C">
      <w:pPr>
        <w:jc w:val="center"/>
        <w:rPr>
          <w:rFonts w:ascii="仿宋_GB2312" w:eastAsia="仿宋_GB2312" w:hAnsi="华文中宋"/>
          <w:b/>
          <w:sz w:val="44"/>
          <w:szCs w:val="44"/>
        </w:rPr>
      </w:pPr>
      <w:r w:rsidRPr="007640E9">
        <w:rPr>
          <w:rFonts w:ascii="仿宋_GB2312" w:eastAsia="仿宋_GB2312" w:hAnsi="华文中宋" w:hint="eastAsia"/>
          <w:b/>
          <w:sz w:val="44"/>
          <w:szCs w:val="44"/>
        </w:rPr>
        <w:t>2016届毕业生推荐表</w:t>
      </w:r>
      <w:r w:rsidR="007640E9" w:rsidRPr="007640E9">
        <w:rPr>
          <w:rFonts w:ascii="仿宋_GB2312" w:eastAsia="仿宋_GB2312" w:hAnsi="华文中宋" w:hint="eastAsia"/>
          <w:b/>
          <w:sz w:val="44"/>
          <w:szCs w:val="44"/>
        </w:rPr>
        <w:t>注册</w:t>
      </w:r>
      <w:r w:rsidR="00D422A5">
        <w:rPr>
          <w:rFonts w:ascii="仿宋_GB2312" w:eastAsia="仿宋_GB2312" w:hAnsi="华文中宋" w:hint="eastAsia"/>
          <w:b/>
          <w:sz w:val="44"/>
          <w:szCs w:val="44"/>
        </w:rPr>
        <w:t>操作指南</w:t>
      </w:r>
      <w:bookmarkStart w:id="0" w:name="_Toc430073439"/>
    </w:p>
    <w:p w:rsidR="007640E9" w:rsidRPr="007640E9" w:rsidRDefault="007640E9" w:rsidP="007640E9">
      <w:pPr>
        <w:jc w:val="left"/>
        <w:rPr>
          <w:rFonts w:ascii="仿宋_GB2312" w:eastAsia="仿宋_GB2312" w:hAnsi="华文中宋"/>
          <w:b/>
          <w:sz w:val="28"/>
          <w:szCs w:val="28"/>
        </w:rPr>
      </w:pPr>
      <w:r w:rsidRPr="007640E9">
        <w:rPr>
          <w:rFonts w:ascii="仿宋_GB2312" w:eastAsia="仿宋_GB2312" w:hAnsi="华文中宋" w:hint="eastAsia"/>
          <w:b/>
          <w:sz w:val="28"/>
          <w:szCs w:val="28"/>
        </w:rPr>
        <w:t>一、</w:t>
      </w:r>
      <w:r w:rsidRPr="007640E9">
        <w:rPr>
          <w:rFonts w:ascii="仿宋_GB2312" w:eastAsia="仿宋_GB2312" w:hint="eastAsia"/>
          <w:b/>
          <w:sz w:val="28"/>
          <w:szCs w:val="28"/>
        </w:rPr>
        <w:t>学生用户注册</w:t>
      </w:r>
      <w:bookmarkEnd w:id="0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打开</w:t>
      </w:r>
      <w:hyperlink r:id="rId7" w:history="1">
        <w:r w:rsidRPr="007640E9">
          <w:rPr>
            <w:rStyle w:val="a6"/>
            <w:rFonts w:ascii="仿宋_GB2312" w:eastAsia="仿宋_GB2312" w:hint="eastAsia"/>
            <w:sz w:val="28"/>
            <w:szCs w:val="28"/>
          </w:rPr>
          <w:t>http://www.91job.gov.cn/</w:t>
        </w:r>
      </w:hyperlink>
      <w:r w:rsidRPr="007640E9">
        <w:rPr>
          <w:rFonts w:ascii="仿宋_GB2312" w:eastAsia="仿宋_GB2312" w:hint="eastAsia"/>
          <w:sz w:val="28"/>
          <w:szCs w:val="28"/>
        </w:rPr>
        <w:t>进入江苏省高校毕业生就业网络联盟，如图：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21094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选择“学生登录”，点击</w:t>
      </w:r>
      <w:r w:rsidR="006E3D9E">
        <w:rPr>
          <w:rFonts w:ascii="仿宋_GB2312" w:eastAsia="仿宋_GB2312" w:hint="eastAsia"/>
          <w:sz w:val="28"/>
          <w:szCs w:val="28"/>
        </w:rPr>
        <w:t>“</w:t>
      </w:r>
      <w:r w:rsidRPr="007640E9">
        <w:rPr>
          <w:rFonts w:ascii="仿宋_GB2312" w:eastAsia="仿宋_GB2312" w:hint="eastAsia"/>
          <w:sz w:val="28"/>
          <w:szCs w:val="28"/>
        </w:rPr>
        <w:t>注册</w:t>
      </w:r>
      <w:r w:rsidR="006E3D9E">
        <w:rPr>
          <w:rFonts w:ascii="仿宋_GB2312" w:eastAsia="仿宋_GB2312" w:hint="eastAsia"/>
          <w:sz w:val="28"/>
          <w:szCs w:val="28"/>
        </w:rPr>
        <w:t>”</w:t>
      </w:r>
      <w:r w:rsidRPr="007640E9">
        <w:rPr>
          <w:rFonts w:ascii="仿宋_GB2312" w:eastAsia="仿宋_GB2312" w:hint="eastAsia"/>
          <w:sz w:val="28"/>
          <w:szCs w:val="28"/>
        </w:rPr>
        <w:t>，进入用户注册页面如下：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28028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6E3D9E" w:rsidRDefault="007640E9" w:rsidP="006E3D9E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请填写“所在学校”，“学号”，“姓名”，验证码，点击“下一步”</w:t>
      </w:r>
      <w:bookmarkStart w:id="1" w:name="_Toc430073440"/>
      <w:r w:rsidR="006E3D9E">
        <w:rPr>
          <w:rFonts w:ascii="仿宋_GB2312" w:eastAsia="仿宋_GB2312" w:hint="eastAsia"/>
          <w:sz w:val="28"/>
          <w:szCs w:val="28"/>
        </w:rPr>
        <w:t>，进行账号激活</w:t>
      </w:r>
      <w:bookmarkEnd w:id="1"/>
      <w:r w:rsidRPr="006E3D9E">
        <w:rPr>
          <w:rFonts w:ascii="仿宋_GB2312" w:eastAsia="仿宋_GB2312" w:hint="eastAsia"/>
          <w:sz w:val="28"/>
          <w:szCs w:val="28"/>
        </w:rPr>
        <w:t>，请按下图提示填写带星号内容。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9768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填写完毕，点击“下一步”，用户注册成功。如图：</w:t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2167890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Toc430073441"/>
    </w:p>
    <w:p w:rsidR="007640E9" w:rsidRPr="00DF622A" w:rsidRDefault="007640E9" w:rsidP="007640E9">
      <w:pPr>
        <w:rPr>
          <w:rFonts w:ascii="仿宋_GB2312" w:eastAsia="仿宋_GB2312"/>
          <w:b/>
          <w:sz w:val="28"/>
          <w:szCs w:val="28"/>
        </w:rPr>
      </w:pPr>
      <w:bookmarkStart w:id="3" w:name="_Toc430073442"/>
      <w:bookmarkEnd w:id="2"/>
      <w:r w:rsidRPr="00DF622A">
        <w:rPr>
          <w:rFonts w:ascii="仿宋_GB2312" w:eastAsia="仿宋_GB2312" w:hint="eastAsia"/>
          <w:b/>
          <w:noProof/>
          <w:sz w:val="28"/>
          <w:szCs w:val="28"/>
        </w:rPr>
        <w:t>二、</w:t>
      </w:r>
      <w:bookmarkStart w:id="4" w:name="_Toc430073443"/>
      <w:bookmarkEnd w:id="3"/>
      <w:r w:rsidRPr="00DF622A">
        <w:rPr>
          <w:rFonts w:ascii="仿宋_GB2312" w:eastAsia="仿宋_GB2312" w:hint="eastAsia"/>
          <w:b/>
          <w:sz w:val="28"/>
          <w:szCs w:val="28"/>
        </w:rPr>
        <w:t>编辑推荐表</w:t>
      </w:r>
      <w:bookmarkEnd w:id="4"/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1，填写推荐表</w:t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注册</w:t>
      </w:r>
      <w:r w:rsidR="006E3D9E">
        <w:rPr>
          <w:rFonts w:ascii="仿宋_GB2312" w:eastAsia="仿宋_GB2312" w:hint="eastAsia"/>
          <w:sz w:val="28"/>
          <w:szCs w:val="28"/>
        </w:rPr>
        <w:t>成功后，选择“推荐表管理</w:t>
      </w:r>
      <w:r w:rsidRPr="007640E9">
        <w:rPr>
          <w:rFonts w:ascii="仿宋_GB2312" w:eastAsia="仿宋_GB2312" w:hint="eastAsia"/>
          <w:sz w:val="28"/>
          <w:szCs w:val="28"/>
        </w:rPr>
        <w:t>”，如图</w:t>
      </w:r>
    </w:p>
    <w:p w:rsidR="007640E9" w:rsidRPr="007640E9" w:rsidRDefault="007640E9" w:rsidP="007640E9">
      <w:pPr>
        <w:rPr>
          <w:rFonts w:ascii="仿宋_GB2312" w:eastAsia="仿宋_GB2312" w:hint="eastAsia"/>
          <w:sz w:val="28"/>
          <w:szCs w:val="28"/>
        </w:rPr>
      </w:pPr>
      <w:r w:rsidRPr="007640E9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74310" cy="1777365"/>
            <wp:effectExtent l="0" t="0" r="0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274310" cy="1428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进入“推荐表注册”页面如下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13906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仔细核对个人信息，选择“马上注册”，进入推荐表填写页面如图：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28860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17621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lastRenderedPageBreak/>
        <w:t>请按规范填写所有内容，带星号内容为必填内容；如果你有“工作/实习经历”，请你务必填写清楚。确认后点击“提交审核”，提交成功。如下图：</w:t>
      </w:r>
      <w:bookmarkStart w:id="5" w:name="_Toc430073445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7640E9">
        <w:rPr>
          <w:rFonts w:ascii="仿宋_GB2312" w:eastAsia="仿宋_GB2312" w:hint="eastAsia"/>
          <w:sz w:val="28"/>
          <w:szCs w:val="28"/>
        </w:rPr>
        <w:t>预览推荐表</w:t>
      </w:r>
      <w:bookmarkEnd w:id="5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4667250" cy="13620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选择“返回修改”，可以继续修改推荐表内容，选择“预览推荐表”，可以预览推荐表如图：</w:t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161915" cy="49720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66864" cy="497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0E9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114925" cy="1516742"/>
            <wp:effectExtent l="0" t="0" r="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34597" cy="15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Toc430073446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bookmarkStart w:id="7" w:name="_GoBack"/>
      <w:bookmarkEnd w:id="7"/>
      <w:r>
        <w:rPr>
          <w:rFonts w:ascii="仿宋_GB2312" w:eastAsia="仿宋_GB2312" w:hint="eastAsia"/>
          <w:sz w:val="28"/>
          <w:szCs w:val="28"/>
        </w:rPr>
        <w:t>3.</w:t>
      </w:r>
      <w:r w:rsidRPr="007640E9">
        <w:rPr>
          <w:rFonts w:ascii="仿宋_GB2312" w:eastAsia="仿宋_GB2312" w:hint="eastAsia"/>
          <w:sz w:val="28"/>
          <w:szCs w:val="28"/>
        </w:rPr>
        <w:t>推荐表修改及状态查看</w:t>
      </w:r>
      <w:bookmarkEnd w:id="6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如果你提交成功后发现有需要修改的地方或需要查看学校审核情况，请按以下提示步骤操作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打开</w:t>
      </w:r>
      <w:hyperlink r:id="rId19" w:history="1">
        <w:r w:rsidRPr="007640E9">
          <w:rPr>
            <w:rStyle w:val="a6"/>
            <w:rFonts w:ascii="仿宋_GB2312" w:eastAsia="仿宋_GB2312" w:hint="eastAsia"/>
            <w:sz w:val="28"/>
            <w:szCs w:val="28"/>
          </w:rPr>
          <w:t>http://www.91job.gov.cn/</w:t>
        </w:r>
      </w:hyperlink>
      <w:r w:rsidRPr="007640E9">
        <w:rPr>
          <w:rFonts w:ascii="仿宋_GB2312" w:eastAsia="仿宋_GB2312" w:hint="eastAsia"/>
          <w:sz w:val="28"/>
          <w:szCs w:val="28"/>
        </w:rPr>
        <w:t>登录账号如图：</w:t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166560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选择推荐表管理。查看推荐表状态如下：</w:t>
      </w:r>
      <w:bookmarkStart w:id="8" w:name="_Toc430073447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</w:t>
      </w:r>
      <w:r w:rsidRPr="007640E9">
        <w:rPr>
          <w:rFonts w:ascii="仿宋_GB2312" w:eastAsia="仿宋_GB2312" w:hint="eastAsia"/>
          <w:sz w:val="28"/>
          <w:szCs w:val="28"/>
        </w:rPr>
        <w:t>提交成功，学校尚未审核</w:t>
      </w:r>
      <w:bookmarkEnd w:id="8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169926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如果状态为“已注册”，说明学校尚未审核，点击“编辑”，进入推荐表编辑页面，修改，重新提交即可。</w:t>
      </w:r>
      <w:bookmarkStart w:id="9" w:name="_Toc430073448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</w:t>
      </w:r>
      <w:r w:rsidRPr="007640E9">
        <w:rPr>
          <w:rFonts w:ascii="仿宋_GB2312" w:eastAsia="仿宋_GB2312" w:hint="eastAsia"/>
          <w:sz w:val="28"/>
          <w:szCs w:val="28"/>
        </w:rPr>
        <w:t>提交成功，学校已审核通过</w:t>
      </w:r>
      <w:bookmarkEnd w:id="9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274310" cy="1745615"/>
            <wp:effectExtent l="0" t="0" r="254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如果状态为“审核已完成”，请联系你所在学院辅导员，完成修改。</w:t>
      </w:r>
    </w:p>
    <w:p w:rsidR="007640E9" w:rsidRPr="007640E9" w:rsidRDefault="007640E9" w:rsidP="007640E9">
      <w:pPr>
        <w:ind w:firstLineChars="2950" w:firstLine="8260"/>
        <w:jc w:val="left"/>
        <w:rPr>
          <w:rFonts w:ascii="仿宋_GB2312" w:eastAsia="仿宋_GB2312" w:hAnsi="华文中宋"/>
          <w:sz w:val="28"/>
          <w:szCs w:val="28"/>
        </w:rPr>
      </w:pPr>
    </w:p>
    <w:sectPr w:rsidR="007640E9" w:rsidRPr="007640E9" w:rsidSect="003B52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4D" w:rsidRDefault="00DC514D" w:rsidP="008E58FB">
      <w:r>
        <w:separator/>
      </w:r>
    </w:p>
  </w:endnote>
  <w:endnote w:type="continuationSeparator" w:id="0">
    <w:p w:rsidR="00DC514D" w:rsidRDefault="00DC514D" w:rsidP="008E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4D" w:rsidRDefault="00DC514D" w:rsidP="008E58FB">
      <w:r>
        <w:separator/>
      </w:r>
    </w:p>
  </w:footnote>
  <w:footnote w:type="continuationSeparator" w:id="0">
    <w:p w:rsidR="00DC514D" w:rsidRDefault="00DC514D" w:rsidP="008E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F20"/>
    <w:multiLevelType w:val="hybridMultilevel"/>
    <w:tmpl w:val="CA1E95A8"/>
    <w:lvl w:ilvl="0" w:tplc="57D4FCF4">
      <w:start w:val="5"/>
      <w:numFmt w:val="japaneseCounting"/>
      <w:lvlText w:val="%1、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F1AE1"/>
    <w:multiLevelType w:val="hybridMultilevel"/>
    <w:tmpl w:val="E15C0F92"/>
    <w:lvl w:ilvl="0" w:tplc="E198434A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377B16"/>
    <w:multiLevelType w:val="hybridMultilevel"/>
    <w:tmpl w:val="C66224AE"/>
    <w:lvl w:ilvl="0" w:tplc="9E3A967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A5C5A"/>
    <w:multiLevelType w:val="hybridMultilevel"/>
    <w:tmpl w:val="6204C8F4"/>
    <w:lvl w:ilvl="0" w:tplc="50C633D8">
      <w:start w:val="1"/>
      <w:numFmt w:val="japaneseCounting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55CC2CFD"/>
    <w:multiLevelType w:val="hybridMultilevel"/>
    <w:tmpl w:val="3CFAA754"/>
    <w:lvl w:ilvl="0" w:tplc="7C08D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red" strokecolor="red">
      <v:fill color="red" opacity="0" color2="#bbd5f0" type="gradient">
        <o:fill v:ext="view" type="gradientUnscaled"/>
      </v:fill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5989"/>
    <w:rsid w:val="000631A3"/>
    <w:rsid w:val="000A763B"/>
    <w:rsid w:val="000C62ED"/>
    <w:rsid w:val="000E3A96"/>
    <w:rsid w:val="000F069E"/>
    <w:rsid w:val="00142C0C"/>
    <w:rsid w:val="00154379"/>
    <w:rsid w:val="00172A27"/>
    <w:rsid w:val="001768C3"/>
    <w:rsid w:val="001821CA"/>
    <w:rsid w:val="001A2A22"/>
    <w:rsid w:val="001A46E3"/>
    <w:rsid w:val="001D6F2D"/>
    <w:rsid w:val="00200816"/>
    <w:rsid w:val="002123ED"/>
    <w:rsid w:val="00297377"/>
    <w:rsid w:val="002C23E1"/>
    <w:rsid w:val="0033675A"/>
    <w:rsid w:val="003833A3"/>
    <w:rsid w:val="003956AD"/>
    <w:rsid w:val="003B52E6"/>
    <w:rsid w:val="003C5AF4"/>
    <w:rsid w:val="003D6161"/>
    <w:rsid w:val="003F5E5F"/>
    <w:rsid w:val="004315B6"/>
    <w:rsid w:val="00451A1D"/>
    <w:rsid w:val="00480096"/>
    <w:rsid w:val="00516BEA"/>
    <w:rsid w:val="00571A6C"/>
    <w:rsid w:val="00587CAD"/>
    <w:rsid w:val="00596980"/>
    <w:rsid w:val="005B0EF7"/>
    <w:rsid w:val="005D2C18"/>
    <w:rsid w:val="005E0006"/>
    <w:rsid w:val="006317C3"/>
    <w:rsid w:val="00654F72"/>
    <w:rsid w:val="00661532"/>
    <w:rsid w:val="00697DCB"/>
    <w:rsid w:val="006B0800"/>
    <w:rsid w:val="006C6B17"/>
    <w:rsid w:val="006E3D9E"/>
    <w:rsid w:val="006F58CD"/>
    <w:rsid w:val="00746DDA"/>
    <w:rsid w:val="00757680"/>
    <w:rsid w:val="00762648"/>
    <w:rsid w:val="007640E9"/>
    <w:rsid w:val="00764F71"/>
    <w:rsid w:val="007B526A"/>
    <w:rsid w:val="008264CF"/>
    <w:rsid w:val="00852959"/>
    <w:rsid w:val="00855D14"/>
    <w:rsid w:val="0089792C"/>
    <w:rsid w:val="008E58FB"/>
    <w:rsid w:val="00926660"/>
    <w:rsid w:val="00977A79"/>
    <w:rsid w:val="009F2C3B"/>
    <w:rsid w:val="00A90860"/>
    <w:rsid w:val="00AE6D01"/>
    <w:rsid w:val="00AF39B0"/>
    <w:rsid w:val="00B13864"/>
    <w:rsid w:val="00B20681"/>
    <w:rsid w:val="00BD39B8"/>
    <w:rsid w:val="00BD5596"/>
    <w:rsid w:val="00C038FB"/>
    <w:rsid w:val="00C40B62"/>
    <w:rsid w:val="00C65F07"/>
    <w:rsid w:val="00C9214F"/>
    <w:rsid w:val="00CD37E4"/>
    <w:rsid w:val="00CF6DF8"/>
    <w:rsid w:val="00D23873"/>
    <w:rsid w:val="00D422A5"/>
    <w:rsid w:val="00D5313C"/>
    <w:rsid w:val="00D84435"/>
    <w:rsid w:val="00D9263B"/>
    <w:rsid w:val="00DC514D"/>
    <w:rsid w:val="00DE6235"/>
    <w:rsid w:val="00DF622A"/>
    <w:rsid w:val="00DF62EB"/>
    <w:rsid w:val="00E043EC"/>
    <w:rsid w:val="00E238EA"/>
    <w:rsid w:val="00E61303"/>
    <w:rsid w:val="00EA482B"/>
    <w:rsid w:val="00F144D8"/>
    <w:rsid w:val="00F16C13"/>
    <w:rsid w:val="00F32D86"/>
    <w:rsid w:val="00F52801"/>
    <w:rsid w:val="00F85D83"/>
    <w:rsid w:val="00F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 strokecolor="red">
      <v:fill color="red" opacity="0" color2="#bbd5f0" type="gradient">
        <o:fill v:ext="view" type="gradientUnscaled"/>
      </v:fill>
      <v:stroke color="red" weight="1.25pt"/>
    </o:shapedefaults>
    <o:shapelayout v:ext="edit">
      <o:idmap v:ext="edit" data="1"/>
    </o:shapelayout>
  </w:shapeDefaults>
  <w:decimalSymbol w:val="."/>
  <w:listSeparator w:val=","/>
  <w15:docId w15:val="{EC47CB6A-29BC-4E32-906C-71C04548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1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32D86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3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39B8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52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B52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rsid w:val="00654F72"/>
    <w:pPr>
      <w:widowControl/>
      <w:jc w:val="left"/>
    </w:pPr>
    <w:rPr>
      <w:kern w:val="0"/>
      <w:szCs w:val="21"/>
    </w:rPr>
  </w:style>
  <w:style w:type="table" w:styleId="a5">
    <w:name w:val="Table Grid"/>
    <w:basedOn w:val="a1"/>
    <w:rsid w:val="00451A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F32D86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F32D8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D39B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D39B8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7">
    <w:name w:val="Balloon Text"/>
    <w:basedOn w:val="a"/>
    <w:link w:val="Char"/>
    <w:rsid w:val="007640E9"/>
    <w:rPr>
      <w:sz w:val="18"/>
      <w:szCs w:val="18"/>
    </w:rPr>
  </w:style>
  <w:style w:type="character" w:customStyle="1" w:styleId="Char">
    <w:name w:val="批注框文本 Char"/>
    <w:basedOn w:val="a0"/>
    <w:link w:val="a7"/>
    <w:rsid w:val="007640E9"/>
    <w:rPr>
      <w:kern w:val="2"/>
      <w:sz w:val="18"/>
      <w:szCs w:val="18"/>
    </w:rPr>
  </w:style>
  <w:style w:type="character" w:styleId="a8">
    <w:name w:val="FollowedHyperlink"/>
    <w:basedOn w:val="a0"/>
    <w:semiHidden/>
    <w:unhideWhenUsed/>
    <w:rsid w:val="00D9263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E3D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828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203324732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7901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309016696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587279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611936078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168363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543714698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www.91job.gov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91job.gov.c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江苏省高校招生就业指导服务中心信息化建设远景规划（2016-2020）</dc:title>
  <dc:creator>walkinnet</dc:creator>
  <cp:lastModifiedBy>于春(2012035)</cp:lastModifiedBy>
  <cp:revision>10</cp:revision>
  <dcterms:created xsi:type="dcterms:W3CDTF">2015-09-23T08:44:00Z</dcterms:created>
  <dcterms:modified xsi:type="dcterms:W3CDTF">2016-10-15T05:14:00Z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